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2F" w:rsidRPr="00EA042F" w:rsidRDefault="00EA042F" w:rsidP="00EA042F">
      <w:pPr>
        <w:spacing w:after="0" w:line="240" w:lineRule="auto"/>
        <w:ind w:left="720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EA042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APPROVED</w:t>
      </w:r>
    </w:p>
    <w:p w:rsidR="00EA042F" w:rsidRDefault="00EA042F" w:rsidP="00EA0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41D55" w:rsidRPr="002F01E2" w:rsidRDefault="00D41D55" w:rsidP="00EA0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2F01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ADAMS CONSERVATION COMMISSION</w:t>
      </w:r>
    </w:p>
    <w:p w:rsidR="00D41D55" w:rsidRPr="002F01E2" w:rsidRDefault="00D41D55" w:rsidP="00E90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F01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MEETING MINUTES</w:t>
      </w:r>
    </w:p>
    <w:p w:rsidR="00AF485C" w:rsidRPr="002F01E2" w:rsidRDefault="003E2ACE" w:rsidP="00F90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F01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THURSDAY, </w:t>
      </w:r>
      <w:r w:rsidR="005D5525" w:rsidRPr="002F01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JANUARY 17, 2019</w:t>
      </w:r>
    </w:p>
    <w:p w:rsidR="001D2D54" w:rsidRPr="002F01E2" w:rsidRDefault="001D2D54" w:rsidP="00D41D5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41D55" w:rsidRPr="002F01E2" w:rsidRDefault="00D41D55" w:rsidP="00D41D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1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MEMBERS PRESENT</w:t>
      </w:r>
      <w:r w:rsidR="00BD6FA3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 </w:t>
      </w:r>
      <w:r w:rsidR="00D24A09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Chairman James Fassell </w:t>
      </w:r>
      <w:r w:rsidR="00BD6FA3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Commission m</w:t>
      </w:r>
      <w:r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embers, Brian Bishop, Tom Robinson</w:t>
      </w:r>
      <w:r w:rsidR="00D24A09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David Lipinski</w:t>
      </w:r>
      <w:r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Tammie Shafer</w:t>
      </w:r>
    </w:p>
    <w:p w:rsidR="00D41D55" w:rsidRPr="002F01E2" w:rsidRDefault="00D41D55" w:rsidP="00D41D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41D55" w:rsidRPr="002F01E2" w:rsidRDefault="00D365A5" w:rsidP="00D41D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1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MEMBER</w:t>
      </w:r>
      <w:r w:rsidR="00D41D55" w:rsidRPr="002F01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ABSENT:</w:t>
      </w:r>
      <w:r w:rsidR="00D41D55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1E92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Vice-Chairman Corey Bishop</w:t>
      </w:r>
    </w:p>
    <w:p w:rsidR="00D41D55" w:rsidRPr="002F01E2" w:rsidRDefault="00D41D55" w:rsidP="00D41D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41D55" w:rsidRPr="002F01E2" w:rsidRDefault="00D41D55" w:rsidP="00D41D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1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OTHERS PRESENT</w:t>
      </w:r>
      <w:r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527ADB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119D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Jonathan Spicer, OYA Solar MA, LLC; Bill Lattrell, Ecological Consultant; Joseph Nowak, Adams Selectboard; Jack Guerino, iBerkshires and Recording Secretary Pam Gerry</w:t>
      </w:r>
    </w:p>
    <w:p w:rsidR="002E1E92" w:rsidRPr="002F01E2" w:rsidRDefault="002E1E92" w:rsidP="00D41D5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41D55" w:rsidRPr="002F01E2" w:rsidRDefault="00D41D55" w:rsidP="00D41D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1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CALL TO ORDER:</w:t>
      </w:r>
      <w:r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Chairman Fassell called the meeting to order at 6:30 P.M.</w:t>
      </w:r>
    </w:p>
    <w:p w:rsidR="00D41D55" w:rsidRPr="002F01E2" w:rsidRDefault="00D41D55" w:rsidP="00D41D5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35355" w:rsidRPr="002F01E2" w:rsidRDefault="00D41D55" w:rsidP="004353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1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APPROVAL OF MINUTES:  </w:t>
      </w:r>
      <w:r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motion made by </w:t>
      </w:r>
      <w:r w:rsidR="006606B1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Member Lipinski</w:t>
      </w:r>
      <w:r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seconded by Member </w:t>
      </w:r>
      <w:r w:rsidR="006606B1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Bishop </w:t>
      </w:r>
      <w:r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accept the minutes of </w:t>
      </w:r>
      <w:r w:rsidR="006606B1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November 29</w:t>
      </w:r>
      <w:r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2018, as submitted, passed unanimously.</w:t>
      </w:r>
    </w:p>
    <w:p w:rsidR="00435355" w:rsidRPr="002F01E2" w:rsidRDefault="00435355" w:rsidP="0043535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35355" w:rsidRPr="002F01E2" w:rsidRDefault="00435355" w:rsidP="0043535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F01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NOTICE OF INTENT:  filed by OYA Solar MA, L.P. for property located at 0 Lime Street, owned by David Krutiak.   Proposed construction of a ground-mounted solar energy facility.</w:t>
      </w:r>
    </w:p>
    <w:p w:rsidR="00CF6A9B" w:rsidRPr="002F01E2" w:rsidRDefault="00CF6A9B" w:rsidP="0043535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E4B6A" w:rsidRPr="002F01E2" w:rsidRDefault="00D908C4" w:rsidP="004353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Jonathan Spicer from Stantec Consulting, </w:t>
      </w:r>
      <w:r w:rsidR="009125B6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representing OYA Solar a</w:t>
      </w:r>
      <w:r w:rsidR="005D2983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ddressed the Commission</w:t>
      </w:r>
      <w:r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members</w:t>
      </w:r>
      <w:r w:rsidR="005D2983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594686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Mr. Spicer stated to them that he would begin</w:t>
      </w:r>
      <w:r w:rsidR="00A42501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their </w:t>
      </w:r>
      <w:r w:rsidR="00C67B87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discussion</w:t>
      </w:r>
      <w:r w:rsidR="00594686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by pointing out various aspects of the existing property</w:t>
      </w:r>
      <w:r w:rsidR="00A42501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on Lime Street by</w:t>
      </w:r>
      <w:r w:rsidR="001E68BB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reviewing the resource areas,</w:t>
      </w:r>
      <w:r w:rsidR="00594686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impacts and performance standards from the Wetland’s Protection Act </w:t>
      </w:r>
      <w:r w:rsidR="001E68BB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and the MA Stormwater Standards.  He further noted that he would </w:t>
      </w:r>
      <w:r w:rsidR="00C67B87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discuss</w:t>
      </w:r>
      <w:r w:rsidR="00594686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DEP comments regarding their proposed project and comments from the town’s ecological consultant, Bill Lattrell.  Mr. Spicer began his presentation by stating </w:t>
      </w:r>
      <w:r w:rsidR="00883EFF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="007E6136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them that proposed site</w:t>
      </w:r>
      <w:r w:rsidR="00410CD9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was located at the intersection of Lime Street and Lime Street co</w:t>
      </w:r>
      <w:r w:rsidR="00BB4A9D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nnector consisting of 9.7 acres of property.</w:t>
      </w:r>
      <w:r w:rsidR="00410CD9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D57C3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 told them that most of the property consisted of degraded and exposed soil in poor condition.</w:t>
      </w:r>
      <w:r w:rsidR="00BB4A9D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Mr. Spicer stated that</w:t>
      </w:r>
      <w:r w:rsidR="006E717B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along the east side of the Ho</w:t>
      </w:r>
      <w:r w:rsidR="00104047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osic River, the property was</w:t>
      </w:r>
      <w:r w:rsidR="00770AE0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covered with trees,</w:t>
      </w:r>
      <w:r w:rsidR="00CD3DD2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grass and dense vegetation.  He stated that the </w:t>
      </w:r>
      <w:r w:rsidR="001733D7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entire </w:t>
      </w:r>
      <w:r w:rsidR="00CD3DD2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property was in the riverfront area.</w:t>
      </w:r>
      <w:r w:rsidR="001733D7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3DD2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3D7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Mr. Spicer added that </w:t>
      </w:r>
      <w:r w:rsidR="00CD3DD2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there was a flood plain on site near the norther portion of the property.  Mr. Spicer </w:t>
      </w:r>
      <w:r w:rsidR="00D13B46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explained to them that the</w:t>
      </w:r>
      <w:r w:rsidR="00CD3DD2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proposed site would be used to construct a solar field.</w:t>
      </w:r>
      <w:r w:rsidR="00D13B46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He mentioned </w:t>
      </w:r>
      <w:r w:rsidR="003A5CBE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them </w:t>
      </w:r>
      <w:r w:rsidR="00D13B46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that they intended to</w:t>
      </w:r>
      <w:r w:rsidR="00444F37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re-use the existing gravel access drive and put a concrete pad </w:t>
      </w:r>
      <w:r w:rsidR="00D13B46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place </w:t>
      </w:r>
      <w:r w:rsidR="00444F37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 the solar generation</w:t>
      </w:r>
      <w:r w:rsidR="008745BD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</w:t>
      </w:r>
      <w:r w:rsidR="00444F37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inverting the power.  He stated that there will be topsoil</w:t>
      </w:r>
      <w:r w:rsidR="003A5CBE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444F37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loam </w:t>
      </w:r>
      <w:r w:rsidR="003A5CBE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place</w:t>
      </w:r>
      <w:r w:rsidR="002D1321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3A5CBE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as well as the</w:t>
      </w:r>
      <w:r w:rsidR="00444F37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reseeding of the </w:t>
      </w:r>
      <w:r w:rsidR="00FD26EC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3.3 acres of the 9.7 acres. Mr. Spicer stated that the</w:t>
      </w:r>
      <w:r w:rsidR="00444F37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solar panels would be less than 15’ in height which would be on a “threaded sc</w:t>
      </w:r>
      <w:r w:rsidR="00E00EC5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</w:t>
      </w:r>
      <w:r w:rsidR="00444F37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ew”</w:t>
      </w:r>
      <w:r w:rsidR="00E00EC5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be placed into the ground</w:t>
      </w:r>
      <w:r w:rsidR="009D0A90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 easy installation and decommissioning.  He stated the impacts to the resource area would be a redevelopment under the Wetland’s Protec</w:t>
      </w:r>
      <w:r w:rsidR="00B13501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tion Act which he reminded them that they were</w:t>
      </w:r>
      <w:r w:rsidR="009D0A90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“not </w:t>
      </w:r>
      <w:r w:rsidR="005958F4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9D0A90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disturb any closer to any resource then previous disturbed or land area</w:t>
      </w:r>
      <w:r w:rsidR="00DB44F5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which would be the impact to the riverfront area</w:t>
      </w:r>
      <w:r w:rsidR="0024225C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,”  </w:t>
      </w:r>
      <w:r w:rsidR="00B00D69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which he told them that there</w:t>
      </w:r>
      <w:r w:rsidR="0024225C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would be </w:t>
      </w:r>
      <w:r w:rsidR="00DB44F5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no impact to </w:t>
      </w:r>
      <w:r w:rsidR="00F4644C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this area</w:t>
      </w:r>
      <w:r w:rsidR="00DE6FE0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B13501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Mr. Spicer told members</w:t>
      </w:r>
      <w:r w:rsidR="00DE6FE0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that there would be no “earth work” in the flood pl</w:t>
      </w:r>
      <w:r w:rsidR="008E4B6A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ain area, adding that</w:t>
      </w:r>
      <w:r w:rsidR="00B13501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they would</w:t>
      </w:r>
      <w:r w:rsidR="00DE6FE0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be planting grass in the development area and the elevations and flood storage would not be altered.</w:t>
      </w:r>
      <w:r w:rsidR="002F42BB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8E4B6A" w:rsidRPr="002F01E2" w:rsidRDefault="008E4B6A" w:rsidP="004353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F6A9B" w:rsidRPr="002F01E2" w:rsidRDefault="002F42BB" w:rsidP="004353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Members commented on various areas within the display.</w:t>
      </w:r>
    </w:p>
    <w:p w:rsidR="008E4B6A" w:rsidRPr="002F01E2" w:rsidRDefault="008E4B6A" w:rsidP="004353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35FB2" w:rsidRPr="002F01E2" w:rsidRDefault="00F919FF" w:rsidP="004353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Mr. Spicer told the members</w:t>
      </w:r>
      <w:r w:rsidR="004264C1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that since June 2018</w:t>
      </w:r>
      <w:r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D35FB2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applicant was working with Nat</w:t>
      </w:r>
      <w:r w:rsidR="0048414A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ural Heritage to determine if</w:t>
      </w:r>
      <w:r w:rsidR="00D35FB2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property was in an</w:t>
      </w:r>
      <w:r w:rsidR="00D35FB2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0854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active habitat and to</w:t>
      </w:r>
      <w:r w:rsidR="000A1CAD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0854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determine</w:t>
      </w:r>
      <w:r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location.</w:t>
      </w:r>
      <w:r w:rsidR="000A1CAD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 stated that they were instructed by the Natural Heritage to limit disturbance of the site to approximately</w:t>
      </w:r>
      <w:r w:rsidR="000A1CAD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15’ from the tr</w:t>
      </w:r>
      <w:r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ee line along the Hoosic River, adding that </w:t>
      </w:r>
      <w:r w:rsidR="00B6013A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they found this acceptable and</w:t>
      </w:r>
      <w:r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applicant has adhered to their ins</w:t>
      </w:r>
      <w:r w:rsidR="000A1CAD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ructions.</w:t>
      </w:r>
    </w:p>
    <w:p w:rsidR="00F919FF" w:rsidRPr="002F01E2" w:rsidRDefault="00F919FF" w:rsidP="004353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35FB2" w:rsidRPr="002F01E2" w:rsidRDefault="00F919FF" w:rsidP="004353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Mr. Spicer continued by stating that t</w:t>
      </w:r>
      <w:r w:rsidR="00575D06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 solar field will have a security fence offset another 15’ as well</w:t>
      </w:r>
      <w:r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C4E27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avoid shading</w:t>
      </w:r>
      <w:r w:rsidR="00575D06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panels.</w:t>
      </w:r>
      <w:r w:rsidR="00920007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Member Robinson </w:t>
      </w:r>
      <w:r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was concerned </w:t>
      </w:r>
      <w:r w:rsidR="00AE186B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know </w:t>
      </w:r>
      <w:r w:rsidR="00920007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if there were existing posts in this area near the river which</w:t>
      </w:r>
      <w:r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he mentioned to Mr. Spicer that in the past, the Commission members</w:t>
      </w:r>
      <w:r w:rsidR="009530AF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requested that Mr. Krutiak</w:t>
      </w:r>
      <w:r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avoid performing </w:t>
      </w:r>
      <w:r w:rsidR="00920007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work</w:t>
      </w:r>
      <w:r w:rsidR="00D84D90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be</w:t>
      </w:r>
      <w:r w:rsidR="00274C24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tween the posts and</w:t>
      </w:r>
      <w:r w:rsidR="00D84D90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river</w:t>
      </w:r>
      <w:r w:rsidR="006B799F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D84D90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so as </w:t>
      </w:r>
      <w:r w:rsidR="002E2A63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not</w:t>
      </w:r>
      <w:r w:rsidR="00121F29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disturb </w:t>
      </w:r>
      <w:r w:rsidR="009530AF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this area</w:t>
      </w:r>
      <w:r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 place any material</w:t>
      </w:r>
      <w:r w:rsidR="00274C24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at this location.</w:t>
      </w:r>
      <w:r w:rsidR="002A3B2B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Mr. Spicer</w:t>
      </w:r>
      <w:r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assured the members that</w:t>
      </w:r>
      <w:r w:rsidR="001F48E1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when they access this area</w:t>
      </w:r>
      <w:r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1F48E1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it would only be </w:t>
      </w:r>
      <w:r w:rsidR="0061777A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 “improvements of the site.”</w:t>
      </w:r>
      <w:r w:rsidR="002E2A63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4680D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 told them there would be a 6’ peri</w:t>
      </w:r>
      <w:r w:rsidR="00E22AE9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</w:t>
      </w:r>
      <w:r w:rsidR="0034680D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 fence surrounding the solar field and maintenance would be conducted within the fence.</w:t>
      </w:r>
      <w:r w:rsidR="00937B1C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C0730" w:rsidRPr="002F01E2" w:rsidRDefault="000C0730" w:rsidP="004353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D4F63" w:rsidRPr="002F01E2" w:rsidRDefault="00700C9B" w:rsidP="004353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Mr. Spicer</w:t>
      </w:r>
      <w:r w:rsidR="00250FAA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stated that he would be reviewing</w:t>
      </w:r>
      <w:r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comments made by Bill Lattrell, ecological consultant and Department of Environmental Protection (D</w:t>
      </w:r>
      <w:r w:rsidR="008D4F63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EP) with the C</w:t>
      </w:r>
      <w:r w:rsidR="00250FAA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ommission members regarding their Notice of Intent.  </w:t>
      </w:r>
    </w:p>
    <w:p w:rsidR="008D4F63" w:rsidRPr="002F01E2" w:rsidRDefault="008D4F63" w:rsidP="004353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E412C" w:rsidRPr="002F01E2" w:rsidRDefault="00250FAA" w:rsidP="004353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Mr. Lattrell</w:t>
      </w:r>
      <w:r w:rsidR="000C0730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addressed them by stating that he communicated with Mr. Sti</w:t>
      </w:r>
      <w:r w:rsidR="008D4F63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nson from </w:t>
      </w:r>
      <w:r w:rsidR="000C0730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(DEP) who </w:t>
      </w:r>
      <w:r w:rsidR="008D4F63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stated to him that he thought there were an abundance</w:t>
      </w:r>
      <w:r w:rsidR="000C0730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tr</w:t>
      </w:r>
      <w:r w:rsidR="008D4F63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ees</w:t>
      </w:r>
      <w:r w:rsidR="0034784A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being removed from the site.  Mr. Lattrell </w:t>
      </w:r>
      <w:r w:rsidR="00633C27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stated to the members that after </w:t>
      </w:r>
      <w:r w:rsidR="0034784A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site visit he </w:t>
      </w:r>
      <w:r w:rsidR="00633C27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performed to the area, he </w:t>
      </w:r>
      <w:r w:rsidR="0034784A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observed </w:t>
      </w:r>
      <w:r w:rsidR="00660807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large area of loam at this location</w:t>
      </w:r>
      <w:r w:rsidR="0034784A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with vegetative growth.  He told them that he understood that the o</w:t>
      </w:r>
      <w:r w:rsidR="00633C27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wner has removed a large amount of</w:t>
      </w:r>
      <w:r w:rsidR="0034784A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loam to be sold to </w:t>
      </w:r>
      <w:r w:rsidR="00633C27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Specialty Minerals. </w:t>
      </w:r>
      <w:r w:rsidR="0034784A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0807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Mr. Lattrell added that DEP stated to</w:t>
      </w:r>
      <w:r w:rsidR="0034784A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him that this activity was being considered as “disturbance.”</w:t>
      </w:r>
      <w:r w:rsidR="005F1D2C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He said the larger trees at the east and west would not be removed</w:t>
      </w:r>
      <w:r w:rsidR="00633C27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5F1D2C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however.</w:t>
      </w:r>
      <w:r w:rsidR="004250D0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0807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Member Lipinski stated to the C</w:t>
      </w:r>
      <w:r w:rsidR="004250D0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ommission that after reviewing the</w:t>
      </w:r>
      <w:r w:rsidR="00633C27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responses and answers from DEP,</w:t>
      </w:r>
      <w:r w:rsidR="004250D0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3C27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Mr. Lattrell and Mr. </w:t>
      </w:r>
      <w:r w:rsidR="00C67B87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Spicer that</w:t>
      </w:r>
      <w:r w:rsidR="00660807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he wanted to let them know that they</w:t>
      </w:r>
      <w:r w:rsidR="00633C27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“were</w:t>
      </w:r>
      <w:r w:rsidR="004250D0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extremely well done.”</w:t>
      </w:r>
      <w:r w:rsidR="00E57E75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6E412C" w:rsidRPr="002F01E2" w:rsidRDefault="006E412C" w:rsidP="004353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E1159" w:rsidRPr="002F01E2" w:rsidRDefault="00F17E43" w:rsidP="004353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Chairman Fassell stated that DEP was overseeing the </w:t>
      </w:r>
      <w:r w:rsidR="006E412C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projec</w:t>
      </w:r>
      <w:r w:rsidR="009607F5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t, adding that he felt that </w:t>
      </w:r>
      <w:r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“we are doing the right thing.”  Mr. Spi</w:t>
      </w:r>
      <w:r w:rsidR="00C87705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cer asked for</w:t>
      </w:r>
      <w:r w:rsidR="006E412C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comments from the C</w:t>
      </w:r>
      <w:r w:rsidR="00C87705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ommission members.</w:t>
      </w:r>
      <w:r w:rsidR="00512504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Mr. Lattrell stated that </w:t>
      </w:r>
      <w:r w:rsidR="008017DB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the northwest</w:t>
      </w:r>
      <w:r w:rsidR="006E412C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portion of the site, DEP observed</w:t>
      </w:r>
      <w:r w:rsidR="008017DB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that there was a road and culvert created without a permit.  He added that this was done in the late 90’s and DEP “would like to see that resolved.”  Mr. Lattrell stated that the culvert should be removed and</w:t>
      </w:r>
      <w:r w:rsidR="005A6B34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bank</w:t>
      </w:r>
      <w:r w:rsidR="008017DB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6B34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restored</w:t>
      </w:r>
      <w:r w:rsidR="009C50FF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6BCB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a</w:t>
      </w:r>
      <w:r w:rsidR="008017DB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44E2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</w:t>
      </w:r>
      <w:r w:rsidR="008017DB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nat</w:t>
      </w:r>
      <w:r w:rsidR="009C44E2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ural flow of the brook.”</w:t>
      </w:r>
      <w:r w:rsidR="006F698E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He let the members know that they should continue the hearing and</w:t>
      </w:r>
      <w:r w:rsidR="001249BF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allow the applicant to</w:t>
      </w:r>
      <w:r w:rsidR="006F698E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present the </w:t>
      </w:r>
      <w:r w:rsidR="006E412C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r w:rsidR="006F698E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ommission with a revised plan showing how they would remove the culve</w:t>
      </w:r>
      <w:r w:rsidR="008204DD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rt and maintain erosion control on this site.</w:t>
      </w:r>
      <w:r w:rsidR="00A96540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2E1159" w:rsidRPr="002F01E2" w:rsidRDefault="002E1159" w:rsidP="004353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F6A9B" w:rsidRPr="002F01E2" w:rsidRDefault="007B62DF" w:rsidP="004353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Commission members</w:t>
      </w:r>
      <w:r w:rsidR="006E412C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stated that they</w:t>
      </w:r>
      <w:r w:rsidR="00AF2090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una</w:t>
      </w:r>
      <w:r w:rsidR="009D3B75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="00AF2090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imously</w:t>
      </w:r>
      <w:r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support</w:t>
      </w:r>
      <w:r w:rsidR="00E26EA8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</w:t>
      </w:r>
      <w:r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proposed solar project.</w:t>
      </w:r>
      <w:r w:rsidR="00AF2090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204A7" w:rsidRPr="002F01E2" w:rsidRDefault="00F204A7" w:rsidP="004353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F6A9B" w:rsidRPr="002F01E2" w:rsidRDefault="00FD7374" w:rsidP="004353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A motion made by Member Robinson, seconded by Member Lipinski to continue the Notice of Intent for OYA Solar MA, LLP to February 7, 2019 at 6:30 P.M.</w:t>
      </w:r>
    </w:p>
    <w:p w:rsidR="00435355" w:rsidRPr="002F01E2" w:rsidRDefault="00435355" w:rsidP="004353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</w:p>
    <w:p w:rsidR="00435355" w:rsidRPr="002F01E2" w:rsidRDefault="00435355" w:rsidP="00435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F01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REQUEST FOR DETERMINATION:  filed by Luke Celantano.  Applicant is requesting whether the work depicted on plan(s) is subject to the Wetlands Protection Act for a residential septic installation on property located on 30 Walling Road.</w:t>
      </w:r>
    </w:p>
    <w:p w:rsidR="004B481F" w:rsidRPr="002F01E2" w:rsidRDefault="004B481F" w:rsidP="00435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F204A7" w:rsidRPr="002F01E2" w:rsidRDefault="00F204A7" w:rsidP="00435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representative from </w:t>
      </w:r>
      <w:r w:rsidR="00BD2F99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Berkshire Engineering</w:t>
      </w:r>
      <w:r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for the applicant</w:t>
      </w:r>
      <w:r w:rsidR="00BD2F99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</w:t>
      </w:r>
      <w:r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ddressed the C</w:t>
      </w:r>
      <w:r w:rsidR="004B481F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ommission members stating that the applicant </w:t>
      </w:r>
      <w:r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was requesting</w:t>
      </w:r>
      <w:r w:rsidR="004B481F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insta</w:t>
      </w:r>
      <w:r w:rsidR="0092597E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ll a subsurface </w:t>
      </w:r>
      <w:r w:rsidR="00BD2F99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sewage </w:t>
      </w:r>
      <w:r w:rsidR="0092597E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disposal system upgrade from an existing failing system.  She noted that it would be within 100’</w:t>
      </w:r>
      <w:r w:rsidR="00050D4D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an intermittent stream.</w:t>
      </w:r>
      <w:r w:rsidR="00BD2F99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She continued to let them know that they would be installing silt fencing </w:t>
      </w:r>
      <w:r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added</w:t>
      </w:r>
      <w:r w:rsidR="00C373BF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that they were</w:t>
      </w:r>
      <w:r w:rsidR="00BD2F99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within the 200’ riverfront area.  Member Lipinski responded by stating to her that “they were improving a bad situation.” </w:t>
      </w:r>
    </w:p>
    <w:p w:rsidR="00F204A7" w:rsidRPr="002F01E2" w:rsidRDefault="00F204A7" w:rsidP="00435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C43C1" w:rsidRPr="002F01E2" w:rsidRDefault="00DC43C1" w:rsidP="00435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motion made by Member Lipinski, seconded by Member Shafer </w:t>
      </w:r>
      <w:r w:rsidR="00974510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accept the pl</w:t>
      </w:r>
      <w:r w:rsidR="00B2153E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ans as submitted</w:t>
      </w:r>
      <w:r w:rsidR="00974510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p</w:t>
      </w:r>
      <w:r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assed unanimously. </w:t>
      </w:r>
    </w:p>
    <w:p w:rsidR="00974510" w:rsidRPr="002F01E2" w:rsidRDefault="00974510" w:rsidP="00435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74510" w:rsidRPr="002F01E2" w:rsidRDefault="00974510" w:rsidP="00435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Member Lipinski was curious to know when the installation would be occurring.  She stated</w:t>
      </w:r>
      <w:r w:rsidR="00221C2D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him</w:t>
      </w:r>
      <w:r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that she presumed it would take place in the spring.</w:t>
      </w:r>
      <w:r w:rsidR="00FD40D9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74510" w:rsidRPr="002F01E2" w:rsidRDefault="00974510" w:rsidP="00435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C43C1" w:rsidRPr="002F01E2" w:rsidRDefault="00DC43C1" w:rsidP="00435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Commission members signed the Request for Determination for Luke Celantano, property at 30 Walling Road.</w:t>
      </w:r>
    </w:p>
    <w:p w:rsidR="00435355" w:rsidRPr="002F01E2" w:rsidRDefault="00435355" w:rsidP="004353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35355" w:rsidRPr="002F01E2" w:rsidRDefault="00435355" w:rsidP="004353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1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OLD BUSINESS:</w:t>
      </w:r>
      <w:r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1D68CA" w:rsidRPr="002F01E2" w:rsidRDefault="00435355" w:rsidP="004353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1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Status of Lime Street drainage work</w:t>
      </w:r>
      <w:r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1D68CA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35355" w:rsidRPr="002F01E2" w:rsidRDefault="001D68CA" w:rsidP="004353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Chairman Fassell stated that the jo</w:t>
      </w:r>
      <w:r w:rsidR="00223C94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 was well done by Maxymillan who</w:t>
      </w:r>
      <w:r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complete</w:t>
      </w:r>
      <w:r w:rsidR="00223C94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repairs.</w:t>
      </w:r>
    </w:p>
    <w:p w:rsidR="00655832" w:rsidRPr="002F01E2" w:rsidRDefault="00655832" w:rsidP="004353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001A1" w:rsidRPr="002F01E2" w:rsidRDefault="00435355" w:rsidP="004353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1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Status of bridges on Davis and Lime Streets.</w:t>
      </w:r>
      <w:r w:rsidR="00655832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35355" w:rsidRPr="002F01E2" w:rsidRDefault="00223C94" w:rsidP="004353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Chairman Fassell stated that </w:t>
      </w:r>
      <w:r w:rsidR="00655832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Rose family, resident</w:t>
      </w:r>
      <w:r w:rsidR="00A5123C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 of Davis Street repaired the bridge on their</w:t>
      </w:r>
      <w:r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property and stated that the</w:t>
      </w:r>
      <w:r w:rsidR="00655832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“</w:t>
      </w:r>
      <w:r w:rsidR="009F5328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pedestrian bridge</w:t>
      </w:r>
      <w:r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was</w:t>
      </w:r>
      <w:r w:rsidR="009F5328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completed with the proper documentation.”  He stated to them that if the “bridge goes” they would need to file a Notice of Intent to replace the bridge.</w:t>
      </w:r>
    </w:p>
    <w:p w:rsidR="00A70292" w:rsidRPr="002F01E2" w:rsidRDefault="00A70292" w:rsidP="004353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57A64" w:rsidRPr="002F01E2" w:rsidRDefault="00435355" w:rsidP="0043535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F01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Status of work being performed on property at 120 West Road within 200’ of the buffer zone.</w:t>
      </w:r>
      <w:r w:rsidR="00F304C8" w:rsidRPr="002F01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435355" w:rsidRPr="002F01E2" w:rsidRDefault="00F304C8" w:rsidP="004353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Chairman Fassell</w:t>
      </w:r>
      <w:r w:rsidR="008C7B42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stated to the C</w:t>
      </w:r>
      <w:r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ommission members that</w:t>
      </w:r>
      <w:r w:rsidR="008C7B42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there was </w:t>
      </w:r>
      <w:r w:rsidR="00A70292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 excavator</w:t>
      </w:r>
      <w:r w:rsidR="00DB61FE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near the waterway abutting</w:t>
      </w:r>
      <w:r w:rsidR="009454A1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="00A70292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property and </w:t>
      </w:r>
      <w:r w:rsidR="009454A1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that work was being performed.  </w:t>
      </w:r>
      <w:r w:rsidR="00A70292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Mr. Fassell told members that </w:t>
      </w:r>
      <w:r w:rsidR="009454A1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owner would need</w:t>
      </w:r>
      <w:r w:rsidR="00DB61FE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submit a Request for Determination w</w:t>
      </w:r>
      <w:r w:rsidR="002A070A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ith the Conservation Commission with a Cease </w:t>
      </w:r>
      <w:r w:rsidR="009454A1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Desist Order issued by the C</w:t>
      </w:r>
      <w:r w:rsidR="002A070A" w:rsidRPr="002F01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ommission.</w:t>
      </w:r>
    </w:p>
    <w:p w:rsidR="00A17A63" w:rsidRPr="002F01E2" w:rsidRDefault="00A17A63" w:rsidP="0043535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35355" w:rsidRPr="002F01E2" w:rsidRDefault="00A17A63" w:rsidP="0043535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F01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NEW BUSINESS:</w:t>
      </w:r>
    </w:p>
    <w:p w:rsidR="00D46370" w:rsidRPr="002F01E2" w:rsidRDefault="009454A1" w:rsidP="000E06A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01E2">
        <w:rPr>
          <w:rFonts w:ascii="Times New Roman" w:hAnsi="Times New Roman" w:cs="Times New Roman"/>
          <w:color w:val="000000" w:themeColor="text1"/>
          <w:sz w:val="24"/>
          <w:szCs w:val="24"/>
        </w:rPr>
        <w:t>A l</w:t>
      </w:r>
      <w:r w:rsidR="00A70292" w:rsidRPr="002F0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etter from </w:t>
      </w:r>
      <w:r w:rsidR="00C50E5C" w:rsidRPr="002F01E2">
        <w:rPr>
          <w:rFonts w:ascii="Times New Roman" w:hAnsi="Times New Roman" w:cs="Times New Roman"/>
          <w:color w:val="000000" w:themeColor="text1"/>
          <w:sz w:val="24"/>
          <w:szCs w:val="24"/>
        </w:rPr>
        <w:t>Hill Engineers regarding</w:t>
      </w:r>
      <w:r w:rsidRPr="002F0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</w:t>
      </w:r>
      <w:r w:rsidR="00D0738E" w:rsidRPr="002F0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Emergency Certificate</w:t>
      </w:r>
      <w:r w:rsidRPr="002F0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filed</w:t>
      </w:r>
      <w:r w:rsidR="00D0738E" w:rsidRPr="002F0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</w:t>
      </w:r>
      <w:r w:rsidR="00C50E5C" w:rsidRPr="002F0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property located at 86</w:t>
      </w:r>
      <w:r w:rsidR="00A70292" w:rsidRPr="002F0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East Ho</w:t>
      </w:r>
      <w:r w:rsidR="00C50E5C" w:rsidRPr="002F01E2">
        <w:rPr>
          <w:rFonts w:ascii="Times New Roman" w:hAnsi="Times New Roman" w:cs="Times New Roman"/>
          <w:color w:val="000000" w:themeColor="text1"/>
          <w:sz w:val="24"/>
          <w:szCs w:val="24"/>
        </w:rPr>
        <w:t>osac Street</w:t>
      </w:r>
      <w:r w:rsidRPr="002F0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10A7" w:rsidRPr="002F0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owned by Peter Levesque </w:t>
      </w:r>
      <w:r w:rsidRPr="002F01E2">
        <w:rPr>
          <w:rFonts w:ascii="Times New Roman" w:hAnsi="Times New Roman" w:cs="Times New Roman"/>
          <w:color w:val="000000" w:themeColor="text1"/>
          <w:sz w:val="24"/>
          <w:szCs w:val="24"/>
        </w:rPr>
        <w:t>was submitted to the Conservation Commission which stated</w:t>
      </w:r>
      <w:r w:rsidR="00A70292" w:rsidRPr="002F0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scope of services being performed</w:t>
      </w:r>
      <w:r w:rsidR="00C50E5C" w:rsidRPr="002F01E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70292" w:rsidRPr="002F0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C7B42" w:rsidRPr="002F01E2" w:rsidRDefault="008C7B42" w:rsidP="00A17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96BB2" w:rsidRPr="002F01E2" w:rsidRDefault="00596BB2" w:rsidP="00A17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17A63" w:rsidRPr="002F01E2" w:rsidRDefault="00A17A63" w:rsidP="00A17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F01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REVIEW MAIL:</w:t>
      </w:r>
    </w:p>
    <w:p w:rsidR="00D46370" w:rsidRPr="002F01E2" w:rsidRDefault="00D46370" w:rsidP="000E06A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01E2">
        <w:rPr>
          <w:rFonts w:ascii="Times New Roman" w:hAnsi="Times New Roman" w:cs="Times New Roman"/>
          <w:color w:val="000000" w:themeColor="text1"/>
          <w:sz w:val="24"/>
          <w:szCs w:val="24"/>
        </w:rPr>
        <w:t>National Grid</w:t>
      </w:r>
      <w:r w:rsidR="006C670A" w:rsidRPr="002F01E2">
        <w:rPr>
          <w:rFonts w:ascii="Times New Roman" w:hAnsi="Times New Roman" w:cs="Times New Roman"/>
          <w:color w:val="000000" w:themeColor="text1"/>
          <w:sz w:val="24"/>
          <w:szCs w:val="24"/>
        </w:rPr>
        <w:t>’s yearly operational plan</w:t>
      </w:r>
    </w:p>
    <w:p w:rsidR="00D46370" w:rsidRPr="002F01E2" w:rsidRDefault="00D46370" w:rsidP="000E06A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01E2">
        <w:rPr>
          <w:rFonts w:ascii="Times New Roman" w:hAnsi="Times New Roman" w:cs="Times New Roman"/>
          <w:color w:val="000000" w:themeColor="text1"/>
          <w:sz w:val="24"/>
          <w:szCs w:val="24"/>
        </w:rPr>
        <w:t>FEMA</w:t>
      </w:r>
      <w:r w:rsidR="00E5407F" w:rsidRPr="002F0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regarding Hoosic-Hudson watershed</w:t>
      </w:r>
    </w:p>
    <w:p w:rsidR="00D46370" w:rsidRPr="002F01E2" w:rsidRDefault="00D46370" w:rsidP="000E06A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01E2">
        <w:rPr>
          <w:rFonts w:ascii="Times New Roman" w:hAnsi="Times New Roman" w:cs="Times New Roman"/>
          <w:color w:val="000000" w:themeColor="text1"/>
          <w:sz w:val="24"/>
          <w:szCs w:val="24"/>
        </w:rPr>
        <w:t>MA Association of Conservation Commission</w:t>
      </w:r>
      <w:r w:rsidR="006C670A" w:rsidRPr="002F0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conference update</w:t>
      </w:r>
    </w:p>
    <w:p w:rsidR="00A60B58" w:rsidRPr="002F01E2" w:rsidRDefault="00A60B58" w:rsidP="000E06A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33D00" w:rsidRPr="002F01E2" w:rsidRDefault="00433D00" w:rsidP="000E06A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01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ADJOURN:  </w:t>
      </w:r>
      <w:r w:rsidR="0084085D" w:rsidRPr="002F0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motion made by </w:t>
      </w:r>
      <w:r w:rsidR="00A116AF" w:rsidRPr="002F01E2">
        <w:rPr>
          <w:rFonts w:ascii="Times New Roman" w:hAnsi="Times New Roman" w:cs="Times New Roman"/>
          <w:color w:val="000000" w:themeColor="text1"/>
          <w:sz w:val="24"/>
          <w:szCs w:val="24"/>
        </w:rPr>
        <w:t>Member Shafer</w:t>
      </w:r>
      <w:r w:rsidR="0084085D" w:rsidRPr="002F0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seconded by Member </w:t>
      </w:r>
      <w:r w:rsidR="00A116AF" w:rsidRPr="002F01E2">
        <w:rPr>
          <w:rFonts w:ascii="Times New Roman" w:hAnsi="Times New Roman" w:cs="Times New Roman"/>
          <w:color w:val="000000" w:themeColor="text1"/>
          <w:sz w:val="24"/>
          <w:szCs w:val="24"/>
        </w:rPr>
        <w:t>Lipinski</w:t>
      </w:r>
      <w:r w:rsidR="0084085D" w:rsidRPr="002F0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adjourn the</w:t>
      </w:r>
      <w:r w:rsidR="00A116AF" w:rsidRPr="002F0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meeting at 7:30 P.M.,</w:t>
      </w:r>
      <w:r w:rsidR="0084085D" w:rsidRPr="002F0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passed unanimously.</w:t>
      </w:r>
    </w:p>
    <w:p w:rsidR="00DE34DF" w:rsidRPr="002F01E2" w:rsidRDefault="00DE34DF" w:rsidP="000E06A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3951" w:rsidRPr="002F01E2" w:rsidRDefault="00A901CF" w:rsidP="000E06A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01E2">
        <w:rPr>
          <w:rFonts w:ascii="Times New Roman" w:hAnsi="Times New Roman" w:cs="Times New Roman"/>
          <w:color w:val="000000" w:themeColor="text1"/>
          <w:sz w:val="24"/>
          <w:szCs w:val="24"/>
        </w:rPr>
        <w:t>Respectfully Submitted,</w:t>
      </w:r>
      <w:r w:rsidRPr="002F01E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55FD3" w:rsidRPr="002F01E2" w:rsidRDefault="00A901CF" w:rsidP="000E06A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01E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F01E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F01E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F01E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F01E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F01E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F01E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A901CF" w:rsidRPr="002F01E2" w:rsidRDefault="00A901CF" w:rsidP="000E06A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01E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                                                                                       ____________</w:t>
      </w:r>
    </w:p>
    <w:p w:rsidR="00A901CF" w:rsidRPr="002F01E2" w:rsidRDefault="00A901CF" w:rsidP="000E06A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01E2">
        <w:rPr>
          <w:rFonts w:ascii="Times New Roman" w:hAnsi="Times New Roman" w:cs="Times New Roman"/>
          <w:color w:val="000000" w:themeColor="text1"/>
          <w:sz w:val="24"/>
          <w:szCs w:val="24"/>
        </w:rPr>
        <w:t>Pamela Gerry</w:t>
      </w:r>
      <w:r w:rsidR="0063001F" w:rsidRPr="002F01E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3001F" w:rsidRPr="002F01E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3001F" w:rsidRPr="002F01E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3001F" w:rsidRPr="002F01E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3001F" w:rsidRPr="002F01E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3001F" w:rsidRPr="002F01E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3001F" w:rsidRPr="002F01E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3001F" w:rsidRPr="002F01E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3001F" w:rsidRPr="002F01E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3001F" w:rsidRPr="002F01E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Date</w:t>
      </w:r>
    </w:p>
    <w:p w:rsidR="00CA0FB7" w:rsidRPr="002F01E2" w:rsidRDefault="00CA0FB7" w:rsidP="000E06A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3966" w:rsidRPr="002F01E2" w:rsidRDefault="00CF3966" w:rsidP="000E06A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0CB4" w:rsidRPr="002F01E2" w:rsidRDefault="00280CB4" w:rsidP="000E06A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4867" w:rsidRPr="002F01E2" w:rsidRDefault="001A4867" w:rsidP="000E06A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4867" w:rsidRPr="002F01E2" w:rsidRDefault="001A48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177E" w:rsidRPr="002F01E2" w:rsidRDefault="001A48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0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5177E" w:rsidRPr="002F01E2" w:rsidRDefault="0075177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177E" w:rsidRPr="002F01E2" w:rsidRDefault="0075177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177E" w:rsidRPr="002F01E2" w:rsidRDefault="0075177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5177E" w:rsidRPr="002F01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C5E" w:rsidRDefault="000B5C5E" w:rsidP="000B5C5E">
      <w:pPr>
        <w:spacing w:after="0" w:line="240" w:lineRule="auto"/>
      </w:pPr>
      <w:r>
        <w:separator/>
      </w:r>
    </w:p>
  </w:endnote>
  <w:endnote w:type="continuationSeparator" w:id="0">
    <w:p w:rsidR="000B5C5E" w:rsidRDefault="000B5C5E" w:rsidP="000B5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DC4" w:rsidRDefault="008A6D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07058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6DC4" w:rsidRDefault="008A6D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4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5C5E" w:rsidRDefault="000B5C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DC4" w:rsidRDefault="008A6D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C5E" w:rsidRDefault="000B5C5E" w:rsidP="000B5C5E">
      <w:pPr>
        <w:spacing w:after="0" w:line="240" w:lineRule="auto"/>
      </w:pPr>
      <w:r>
        <w:separator/>
      </w:r>
    </w:p>
  </w:footnote>
  <w:footnote w:type="continuationSeparator" w:id="0">
    <w:p w:rsidR="000B5C5E" w:rsidRDefault="000B5C5E" w:rsidP="000B5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DC4" w:rsidRDefault="008A6D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DC4" w:rsidRDefault="008A6D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DC4" w:rsidRDefault="008A6D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81205"/>
    <w:multiLevelType w:val="hybridMultilevel"/>
    <w:tmpl w:val="2550B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319AD"/>
    <w:multiLevelType w:val="hybridMultilevel"/>
    <w:tmpl w:val="9FFE7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50E09"/>
    <w:multiLevelType w:val="hybridMultilevel"/>
    <w:tmpl w:val="4F562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7E"/>
    <w:rsid w:val="000062AB"/>
    <w:rsid w:val="00006900"/>
    <w:rsid w:val="00043F44"/>
    <w:rsid w:val="00047535"/>
    <w:rsid w:val="00050D4D"/>
    <w:rsid w:val="00057A64"/>
    <w:rsid w:val="0007732A"/>
    <w:rsid w:val="0008317A"/>
    <w:rsid w:val="00095323"/>
    <w:rsid w:val="000A1CAD"/>
    <w:rsid w:val="000B5C5E"/>
    <w:rsid w:val="000C0730"/>
    <w:rsid w:val="000E06A3"/>
    <w:rsid w:val="00104047"/>
    <w:rsid w:val="001069E0"/>
    <w:rsid w:val="00121F29"/>
    <w:rsid w:val="001249BF"/>
    <w:rsid w:val="00166078"/>
    <w:rsid w:val="00172AD8"/>
    <w:rsid w:val="001733D7"/>
    <w:rsid w:val="001844BC"/>
    <w:rsid w:val="00186441"/>
    <w:rsid w:val="001A4867"/>
    <w:rsid w:val="001B4284"/>
    <w:rsid w:val="001C4E27"/>
    <w:rsid w:val="001D2D54"/>
    <w:rsid w:val="001D68CA"/>
    <w:rsid w:val="001E68BB"/>
    <w:rsid w:val="001F4379"/>
    <w:rsid w:val="001F48E1"/>
    <w:rsid w:val="002016C4"/>
    <w:rsid w:val="00217402"/>
    <w:rsid w:val="00221C2D"/>
    <w:rsid w:val="00223C94"/>
    <w:rsid w:val="00224AEF"/>
    <w:rsid w:val="0024225C"/>
    <w:rsid w:val="00246B0E"/>
    <w:rsid w:val="00250FAA"/>
    <w:rsid w:val="002645BF"/>
    <w:rsid w:val="00264CF4"/>
    <w:rsid w:val="00267AEE"/>
    <w:rsid w:val="002718A1"/>
    <w:rsid w:val="0027320F"/>
    <w:rsid w:val="00274C24"/>
    <w:rsid w:val="00280CB4"/>
    <w:rsid w:val="002876CD"/>
    <w:rsid w:val="002A070A"/>
    <w:rsid w:val="002A3B2B"/>
    <w:rsid w:val="002B3FE2"/>
    <w:rsid w:val="002C57E4"/>
    <w:rsid w:val="002D1321"/>
    <w:rsid w:val="002E1159"/>
    <w:rsid w:val="002E1E92"/>
    <w:rsid w:val="002E2A63"/>
    <w:rsid w:val="002F01E2"/>
    <w:rsid w:val="002F42BB"/>
    <w:rsid w:val="00312CA9"/>
    <w:rsid w:val="0031638A"/>
    <w:rsid w:val="00332AC3"/>
    <w:rsid w:val="0034680D"/>
    <w:rsid w:val="0034784A"/>
    <w:rsid w:val="003518F6"/>
    <w:rsid w:val="00373E10"/>
    <w:rsid w:val="00374D9B"/>
    <w:rsid w:val="00396BCB"/>
    <w:rsid w:val="003A5CBE"/>
    <w:rsid w:val="003D78DC"/>
    <w:rsid w:val="003E2ACE"/>
    <w:rsid w:val="003E2FD8"/>
    <w:rsid w:val="003F1F5C"/>
    <w:rsid w:val="003F56D3"/>
    <w:rsid w:val="00410CD9"/>
    <w:rsid w:val="004250D0"/>
    <w:rsid w:val="004264C1"/>
    <w:rsid w:val="0042724C"/>
    <w:rsid w:val="00433D00"/>
    <w:rsid w:val="00435355"/>
    <w:rsid w:val="00440854"/>
    <w:rsid w:val="00444F37"/>
    <w:rsid w:val="00450D9F"/>
    <w:rsid w:val="00466AA6"/>
    <w:rsid w:val="0048414A"/>
    <w:rsid w:val="004B481F"/>
    <w:rsid w:val="004F0674"/>
    <w:rsid w:val="005108E8"/>
    <w:rsid w:val="00512504"/>
    <w:rsid w:val="005144BF"/>
    <w:rsid w:val="00520DDE"/>
    <w:rsid w:val="00527ADB"/>
    <w:rsid w:val="00541DEB"/>
    <w:rsid w:val="0054240B"/>
    <w:rsid w:val="00555FD3"/>
    <w:rsid w:val="00575D06"/>
    <w:rsid w:val="00587977"/>
    <w:rsid w:val="00590E03"/>
    <w:rsid w:val="00594686"/>
    <w:rsid w:val="005958F4"/>
    <w:rsid w:val="00596BB2"/>
    <w:rsid w:val="005A4603"/>
    <w:rsid w:val="005A6B34"/>
    <w:rsid w:val="005D1BA8"/>
    <w:rsid w:val="005D2983"/>
    <w:rsid w:val="005D5525"/>
    <w:rsid w:val="005F1D2C"/>
    <w:rsid w:val="0061777A"/>
    <w:rsid w:val="0063001F"/>
    <w:rsid w:val="00633C27"/>
    <w:rsid w:val="00655832"/>
    <w:rsid w:val="006606B1"/>
    <w:rsid w:val="00660807"/>
    <w:rsid w:val="00675995"/>
    <w:rsid w:val="00683E9E"/>
    <w:rsid w:val="006B799F"/>
    <w:rsid w:val="006C670A"/>
    <w:rsid w:val="006E412C"/>
    <w:rsid w:val="006E717B"/>
    <w:rsid w:val="006F698E"/>
    <w:rsid w:val="00700C9B"/>
    <w:rsid w:val="00702D70"/>
    <w:rsid w:val="00717EEE"/>
    <w:rsid w:val="00721BD8"/>
    <w:rsid w:val="0075177E"/>
    <w:rsid w:val="00752281"/>
    <w:rsid w:val="00752E7B"/>
    <w:rsid w:val="00770AE0"/>
    <w:rsid w:val="00782688"/>
    <w:rsid w:val="007A2992"/>
    <w:rsid w:val="007B62DF"/>
    <w:rsid w:val="007C46F4"/>
    <w:rsid w:val="007D57C3"/>
    <w:rsid w:val="007E6105"/>
    <w:rsid w:val="007E6136"/>
    <w:rsid w:val="008017DB"/>
    <w:rsid w:val="008204DD"/>
    <w:rsid w:val="0084085D"/>
    <w:rsid w:val="0084707A"/>
    <w:rsid w:val="008707E7"/>
    <w:rsid w:val="008708EE"/>
    <w:rsid w:val="008745BD"/>
    <w:rsid w:val="00883EFF"/>
    <w:rsid w:val="008A6DC4"/>
    <w:rsid w:val="008C7B42"/>
    <w:rsid w:val="008D2A19"/>
    <w:rsid w:val="008D4F63"/>
    <w:rsid w:val="008E4B6A"/>
    <w:rsid w:val="009125B6"/>
    <w:rsid w:val="00920007"/>
    <w:rsid w:val="009235C8"/>
    <w:rsid w:val="0092597E"/>
    <w:rsid w:val="00930DD3"/>
    <w:rsid w:val="00937B1C"/>
    <w:rsid w:val="009454A1"/>
    <w:rsid w:val="009530AF"/>
    <w:rsid w:val="00953C46"/>
    <w:rsid w:val="009607F5"/>
    <w:rsid w:val="00960C11"/>
    <w:rsid w:val="00961411"/>
    <w:rsid w:val="00961D98"/>
    <w:rsid w:val="00963337"/>
    <w:rsid w:val="009640A8"/>
    <w:rsid w:val="00974510"/>
    <w:rsid w:val="009A4783"/>
    <w:rsid w:val="009C44E2"/>
    <w:rsid w:val="009C50FF"/>
    <w:rsid w:val="009D0A90"/>
    <w:rsid w:val="009D3B75"/>
    <w:rsid w:val="009E5ABE"/>
    <w:rsid w:val="009F5328"/>
    <w:rsid w:val="00A00988"/>
    <w:rsid w:val="00A116AF"/>
    <w:rsid w:val="00A17A63"/>
    <w:rsid w:val="00A42501"/>
    <w:rsid w:val="00A5123C"/>
    <w:rsid w:val="00A60B58"/>
    <w:rsid w:val="00A70292"/>
    <w:rsid w:val="00A901CF"/>
    <w:rsid w:val="00A94B1D"/>
    <w:rsid w:val="00A96540"/>
    <w:rsid w:val="00AE186B"/>
    <w:rsid w:val="00AE60A3"/>
    <w:rsid w:val="00AF2090"/>
    <w:rsid w:val="00AF485C"/>
    <w:rsid w:val="00B00D69"/>
    <w:rsid w:val="00B13501"/>
    <w:rsid w:val="00B2153E"/>
    <w:rsid w:val="00B34CF6"/>
    <w:rsid w:val="00B467AE"/>
    <w:rsid w:val="00B6013A"/>
    <w:rsid w:val="00B778CE"/>
    <w:rsid w:val="00B91B39"/>
    <w:rsid w:val="00BA25D2"/>
    <w:rsid w:val="00BA4EBD"/>
    <w:rsid w:val="00BB4A9D"/>
    <w:rsid w:val="00BB572C"/>
    <w:rsid w:val="00BB6339"/>
    <w:rsid w:val="00BD2F99"/>
    <w:rsid w:val="00BD6FA3"/>
    <w:rsid w:val="00BE30E6"/>
    <w:rsid w:val="00BE66C9"/>
    <w:rsid w:val="00C001A1"/>
    <w:rsid w:val="00C07FF0"/>
    <w:rsid w:val="00C35930"/>
    <w:rsid w:val="00C373BF"/>
    <w:rsid w:val="00C50E5C"/>
    <w:rsid w:val="00C638BB"/>
    <w:rsid w:val="00C67B87"/>
    <w:rsid w:val="00C81860"/>
    <w:rsid w:val="00C856A6"/>
    <w:rsid w:val="00C8662B"/>
    <w:rsid w:val="00C87705"/>
    <w:rsid w:val="00CA0FB7"/>
    <w:rsid w:val="00CD3DD2"/>
    <w:rsid w:val="00CE10A7"/>
    <w:rsid w:val="00CF2238"/>
    <w:rsid w:val="00CF2D2B"/>
    <w:rsid w:val="00CF3966"/>
    <w:rsid w:val="00CF6A9B"/>
    <w:rsid w:val="00D042EF"/>
    <w:rsid w:val="00D0738E"/>
    <w:rsid w:val="00D13B46"/>
    <w:rsid w:val="00D233D1"/>
    <w:rsid w:val="00D24A09"/>
    <w:rsid w:val="00D250BA"/>
    <w:rsid w:val="00D35FB2"/>
    <w:rsid w:val="00D365A5"/>
    <w:rsid w:val="00D41D55"/>
    <w:rsid w:val="00D46370"/>
    <w:rsid w:val="00D70FC5"/>
    <w:rsid w:val="00D84D90"/>
    <w:rsid w:val="00D908C4"/>
    <w:rsid w:val="00D91C93"/>
    <w:rsid w:val="00DB06F9"/>
    <w:rsid w:val="00DB3417"/>
    <w:rsid w:val="00DB43D7"/>
    <w:rsid w:val="00DB44F5"/>
    <w:rsid w:val="00DB61FE"/>
    <w:rsid w:val="00DB6AF6"/>
    <w:rsid w:val="00DC13DE"/>
    <w:rsid w:val="00DC43C1"/>
    <w:rsid w:val="00DD00B6"/>
    <w:rsid w:val="00DD3FB2"/>
    <w:rsid w:val="00DE34DF"/>
    <w:rsid w:val="00DE6FE0"/>
    <w:rsid w:val="00E00EC5"/>
    <w:rsid w:val="00E22AE9"/>
    <w:rsid w:val="00E247C9"/>
    <w:rsid w:val="00E26EA8"/>
    <w:rsid w:val="00E5407F"/>
    <w:rsid w:val="00E57E75"/>
    <w:rsid w:val="00E907E0"/>
    <w:rsid w:val="00E9590C"/>
    <w:rsid w:val="00E97429"/>
    <w:rsid w:val="00EA042F"/>
    <w:rsid w:val="00EB0A50"/>
    <w:rsid w:val="00EB119D"/>
    <w:rsid w:val="00EB4B7C"/>
    <w:rsid w:val="00EB5324"/>
    <w:rsid w:val="00EC4F44"/>
    <w:rsid w:val="00EC4FFF"/>
    <w:rsid w:val="00EC7EDC"/>
    <w:rsid w:val="00ED1B82"/>
    <w:rsid w:val="00ED583B"/>
    <w:rsid w:val="00EE0E93"/>
    <w:rsid w:val="00F04713"/>
    <w:rsid w:val="00F107D6"/>
    <w:rsid w:val="00F1662B"/>
    <w:rsid w:val="00F17E43"/>
    <w:rsid w:val="00F204A7"/>
    <w:rsid w:val="00F304C8"/>
    <w:rsid w:val="00F30F3A"/>
    <w:rsid w:val="00F33DE9"/>
    <w:rsid w:val="00F4644C"/>
    <w:rsid w:val="00F73951"/>
    <w:rsid w:val="00F90BD7"/>
    <w:rsid w:val="00F913AC"/>
    <w:rsid w:val="00F919FF"/>
    <w:rsid w:val="00FC2298"/>
    <w:rsid w:val="00FD26EC"/>
    <w:rsid w:val="00FD40D9"/>
    <w:rsid w:val="00FD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C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5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C5E"/>
  </w:style>
  <w:style w:type="paragraph" w:styleId="Footer">
    <w:name w:val="footer"/>
    <w:basedOn w:val="Normal"/>
    <w:link w:val="FooterChar"/>
    <w:uiPriority w:val="99"/>
    <w:unhideWhenUsed/>
    <w:rsid w:val="000B5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C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C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5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C5E"/>
  </w:style>
  <w:style w:type="paragraph" w:styleId="Footer">
    <w:name w:val="footer"/>
    <w:basedOn w:val="Normal"/>
    <w:link w:val="FooterChar"/>
    <w:uiPriority w:val="99"/>
    <w:unhideWhenUsed/>
    <w:rsid w:val="000B5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FEEE9-D00C-4CF3-A73E-ADE29BA2F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Palmer, Laura</dc:creator>
  <cp:lastModifiedBy>Palmer, Laura</cp:lastModifiedBy>
  <cp:revision>158</cp:revision>
  <dcterms:created xsi:type="dcterms:W3CDTF">2019-01-31T13:50:00Z</dcterms:created>
  <dcterms:modified xsi:type="dcterms:W3CDTF">2019-02-11T14:51:00Z</dcterms:modified>
</cp:coreProperties>
</file>